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CD9C" w14:textId="0FF1D152" w:rsidR="00960753" w:rsidRPr="0054435E" w:rsidRDefault="0054435E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54435E">
        <w:rPr>
          <w:rFonts w:ascii="Arial" w:hAnsi="Arial" w:cs="Arial"/>
          <w:b/>
          <w:bCs/>
          <w:color w:val="FF0000"/>
          <w:sz w:val="32"/>
          <w:szCs w:val="32"/>
        </w:rPr>
        <w:t>UČENJE NA DALJAVO</w:t>
      </w:r>
      <w:r w:rsidRPr="0054435E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54435E">
        <w:rPr>
          <w:rFonts w:ascii="Arial" w:hAnsi="Arial" w:cs="Arial"/>
          <w:b/>
          <w:bCs/>
          <w:color w:val="FF0000"/>
          <w:sz w:val="32"/>
          <w:szCs w:val="32"/>
        </w:rPr>
        <w:tab/>
        <w:t xml:space="preserve">SREDA  </w:t>
      </w:r>
      <w:r w:rsidRPr="0054435E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54435E">
        <w:rPr>
          <w:rFonts w:ascii="Arial" w:hAnsi="Arial" w:cs="Arial"/>
          <w:b/>
          <w:bCs/>
          <w:color w:val="FF0000"/>
          <w:sz w:val="32"/>
          <w:szCs w:val="32"/>
        </w:rPr>
        <w:tab/>
        <w:t>1.4.2020</w:t>
      </w:r>
    </w:p>
    <w:p w14:paraId="4AF7EDDC" w14:textId="246CFE2B" w:rsidR="0054435E" w:rsidRDefault="0054435E"/>
    <w:p w14:paraId="045F8B05" w14:textId="40004733" w:rsidR="0054435E" w:rsidRDefault="0054435E">
      <w:pPr>
        <w:rPr>
          <w:rFonts w:ascii="Arial" w:hAnsi="Arial" w:cs="Arial"/>
          <w:sz w:val="28"/>
          <w:szCs w:val="28"/>
        </w:rPr>
      </w:pPr>
      <w:r w:rsidRPr="0054435E">
        <w:rPr>
          <w:rFonts w:ascii="Arial" w:hAnsi="Arial" w:cs="Arial"/>
          <w:sz w:val="28"/>
          <w:szCs w:val="28"/>
        </w:rPr>
        <w:t>Doro jutro! Danes je 1.april. Ne pozabi koga na »aprilati«</w:t>
      </w:r>
      <w:r w:rsidRPr="0054435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B83728" w14:textId="2441F26B" w:rsidR="0054435E" w:rsidRPr="0054435E" w:rsidRDefault="0054435E" w:rsidP="0054435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212529"/>
          <w:shd w:val="clear" w:color="auto" w:fill="FFFFFF"/>
        </w:rPr>
      </w:pPr>
      <w:r w:rsidRPr="0054435E">
        <w:rPr>
          <w:rFonts w:ascii="Segoe UI" w:hAnsi="Segoe UI" w:cs="Segoe UI"/>
          <w:b/>
          <w:bCs/>
          <w:color w:val="212529"/>
          <w:shd w:val="clear" w:color="auto" w:fill="FFFFFF"/>
        </w:rPr>
        <w:t>april je znan kot dan norcev oziroma dan norčavosti. Ta dan si ljudje privoščijo šalo na tuj račun, s katero spravijo tistega, ki mu je šala namenjena in je ne spregleda, v zadrego.</w:t>
      </w:r>
    </w:p>
    <w:p w14:paraId="2D0497D8" w14:textId="474631AB" w:rsidR="0054435E" w:rsidRDefault="0054435E" w:rsidP="0054435E">
      <w:pPr>
        <w:rPr>
          <w:rFonts w:ascii="Arial" w:hAnsi="Arial" w:cs="Arial"/>
          <w:sz w:val="28"/>
          <w:szCs w:val="28"/>
        </w:rPr>
      </w:pPr>
    </w:p>
    <w:p w14:paraId="6AEC4ADB" w14:textId="10B1A194" w:rsidR="0054435E" w:rsidRDefault="0054435E" w:rsidP="0054435E">
      <w:pPr>
        <w:rPr>
          <w:rFonts w:ascii="Arial" w:hAnsi="Arial" w:cs="Arial"/>
          <w:sz w:val="28"/>
          <w:szCs w:val="28"/>
        </w:rPr>
      </w:pPr>
      <w:r w:rsidRPr="002679D1">
        <w:rPr>
          <w:rFonts w:ascii="Arial" w:hAnsi="Arial" w:cs="Arial"/>
          <w:sz w:val="28"/>
          <w:szCs w:val="28"/>
          <w:highlight w:val="yellow"/>
        </w:rPr>
        <w:t xml:space="preserve">Predlagam vam, da se danes ob 10.00 slišimo po Skypu. </w:t>
      </w:r>
      <w:r w:rsidR="006D2057">
        <w:rPr>
          <w:rFonts w:ascii="Arial" w:hAnsi="Arial" w:cs="Arial"/>
          <w:sz w:val="28"/>
          <w:szCs w:val="28"/>
          <w:highlight w:val="yellow"/>
        </w:rPr>
        <w:t xml:space="preserve">Jaz vas bom poklicala, glede na podatke, ki ste mi jih posredovali. </w:t>
      </w:r>
      <w:r w:rsidRPr="002679D1">
        <w:rPr>
          <w:rFonts w:ascii="Arial" w:hAnsi="Arial" w:cs="Arial"/>
          <w:sz w:val="28"/>
          <w:szCs w:val="28"/>
          <w:highlight w:val="yellow"/>
        </w:rPr>
        <w:t>Upam, da se bomo slišali vsi skupaj. To bo le vaja za naša nadaljna srečanja.:)</w:t>
      </w:r>
    </w:p>
    <w:p w14:paraId="69E9BC8D" w14:textId="46F3579F" w:rsidR="0054435E" w:rsidRDefault="0054435E" w:rsidP="0054435E">
      <w:pPr>
        <w:rPr>
          <w:rFonts w:ascii="Arial" w:hAnsi="Arial" w:cs="Arial"/>
          <w:sz w:val="28"/>
          <w:szCs w:val="28"/>
        </w:rPr>
      </w:pPr>
    </w:p>
    <w:p w14:paraId="007545E8" w14:textId="396F509E" w:rsidR="0054435E" w:rsidRPr="00AA1468" w:rsidRDefault="0054435E" w:rsidP="0054435E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AA1468">
        <w:rPr>
          <w:rFonts w:ascii="Arial" w:hAnsi="Arial" w:cs="Arial"/>
          <w:b/>
          <w:bCs/>
          <w:color w:val="FF0000"/>
          <w:sz w:val="28"/>
          <w:szCs w:val="28"/>
        </w:rPr>
        <w:t>MATEMATIKA</w:t>
      </w:r>
    </w:p>
    <w:p w14:paraId="7E74828E" w14:textId="56C17486" w:rsidR="0054435E" w:rsidRDefault="0054435E" w:rsidP="0054435E">
      <w:pPr>
        <w:rPr>
          <w:rFonts w:ascii="Arial" w:hAnsi="Arial" w:cs="Arial"/>
          <w:sz w:val="28"/>
          <w:szCs w:val="28"/>
        </w:rPr>
      </w:pPr>
    </w:p>
    <w:p w14:paraId="56A02B18" w14:textId="6A5B81BB" w:rsidR="0054435E" w:rsidRDefault="0054435E" w:rsidP="005443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Zaključili smo </w:t>
      </w:r>
      <w:r w:rsidR="00B95866">
        <w:rPr>
          <w:rFonts w:ascii="Arial" w:hAnsi="Arial" w:cs="Arial"/>
          <w:sz w:val="28"/>
          <w:szCs w:val="28"/>
        </w:rPr>
        <w:t>s prvo enoto na daljavo. To je bila</w:t>
      </w:r>
      <w:r w:rsidR="00B95866" w:rsidRPr="00B95866">
        <w:rPr>
          <w:rFonts w:ascii="Arial" w:hAnsi="Arial" w:cs="Arial"/>
          <w:b/>
          <w:bCs/>
          <w:sz w:val="28"/>
          <w:szCs w:val="28"/>
        </w:rPr>
        <w:t xml:space="preserve"> geometrija z merjenjem.</w:t>
      </w:r>
    </w:p>
    <w:p w14:paraId="538CBFFE" w14:textId="762E3CBD" w:rsidR="00AA1468" w:rsidRPr="00AA1468" w:rsidRDefault="00AA1468" w:rsidP="0054435E">
      <w:pPr>
        <w:rPr>
          <w:rFonts w:ascii="Arial" w:hAnsi="Arial" w:cs="Arial"/>
          <w:sz w:val="28"/>
          <w:szCs w:val="28"/>
        </w:rPr>
      </w:pPr>
      <w:r w:rsidRPr="00AA1468">
        <w:rPr>
          <w:rFonts w:ascii="Arial" w:hAnsi="Arial" w:cs="Arial"/>
          <w:sz w:val="28"/>
          <w:szCs w:val="28"/>
        </w:rPr>
        <w:t>Na tej spletni strani je polno nalog z merjenjem in pretvarjanjem dolžine</w:t>
      </w:r>
      <w:r>
        <w:rPr>
          <w:rFonts w:ascii="Arial" w:hAnsi="Arial" w:cs="Arial"/>
          <w:sz w:val="28"/>
          <w:szCs w:val="28"/>
        </w:rPr>
        <w:t>:</w:t>
      </w:r>
    </w:p>
    <w:p w14:paraId="7569A272" w14:textId="29818F19" w:rsidR="00AA1468" w:rsidRPr="00AA1468" w:rsidRDefault="00FE5B6F" w:rsidP="00AA1468">
      <w:pPr>
        <w:rPr>
          <w:rFonts w:ascii="Arial" w:hAnsi="Arial" w:cs="Arial"/>
          <w:sz w:val="24"/>
          <w:szCs w:val="24"/>
        </w:rPr>
      </w:pPr>
      <w:hyperlink r:id="rId6" w:history="1">
        <w:r w:rsidR="00AA1468" w:rsidRPr="00AA1468">
          <w:rPr>
            <w:rStyle w:val="Hyperlink"/>
            <w:sz w:val="24"/>
            <w:szCs w:val="24"/>
          </w:rPr>
          <w:t>https://interaktivne-vaje.si/matematika/merske_enote/merske_enote_dolzina_1.html</w:t>
        </w:r>
      </w:hyperlink>
    </w:p>
    <w:p w14:paraId="18C1CFE7" w14:textId="5A274471" w:rsidR="00B95866" w:rsidRDefault="00AA1468" w:rsidP="00B958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Izberi si vsaj dve</w:t>
      </w:r>
      <w:r w:rsidR="006D2057">
        <w:rPr>
          <w:rFonts w:ascii="Arial" w:hAnsi="Arial" w:cs="Arial"/>
          <w:sz w:val="28"/>
          <w:szCs w:val="28"/>
        </w:rPr>
        <w:t xml:space="preserve"> različni vaji </w:t>
      </w:r>
      <w:r>
        <w:rPr>
          <w:rFonts w:ascii="Arial" w:hAnsi="Arial" w:cs="Arial"/>
          <w:sz w:val="28"/>
          <w:szCs w:val="28"/>
        </w:rPr>
        <w:t xml:space="preserve"> in jih reši.</w:t>
      </w:r>
    </w:p>
    <w:p w14:paraId="3C48A694" w14:textId="5B42789D" w:rsidR="00AA1468" w:rsidRDefault="00AA1468" w:rsidP="00B958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 delaš še dodatne naloge na moji matematiki.</w:t>
      </w:r>
    </w:p>
    <w:p w14:paraId="201A0863" w14:textId="21C08047" w:rsidR="003E632C" w:rsidRPr="003E632C" w:rsidRDefault="003E632C" w:rsidP="00B9586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105F41D" w14:textId="01DA689E" w:rsidR="003E632C" w:rsidRPr="003E632C" w:rsidRDefault="003E632C" w:rsidP="003E632C">
      <w:pPr>
        <w:pStyle w:val="ListParagraph"/>
        <w:rPr>
          <w:rFonts w:ascii="Arial" w:hAnsi="Arial" w:cs="Arial"/>
          <w:b/>
          <w:bCs/>
          <w:color w:val="FF0000"/>
          <w:sz w:val="28"/>
          <w:szCs w:val="28"/>
        </w:rPr>
      </w:pPr>
      <w:r w:rsidRPr="003E632C">
        <w:rPr>
          <w:rFonts w:ascii="Arial" w:hAnsi="Arial" w:cs="Arial"/>
          <w:b/>
          <w:bCs/>
          <w:color w:val="FF0000"/>
          <w:sz w:val="28"/>
          <w:szCs w:val="28"/>
        </w:rPr>
        <w:t>SLOVENŠČINA</w:t>
      </w:r>
    </w:p>
    <w:p w14:paraId="32EC382A" w14:textId="63D4DFBD" w:rsidR="003E632C" w:rsidRDefault="003E632C" w:rsidP="003E63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tej povezavi lahko rešiš kviz o Andersenu</w:t>
      </w:r>
      <w:r w:rsidR="002347A0">
        <w:rPr>
          <w:rFonts w:ascii="Arial" w:hAnsi="Arial" w:cs="Arial"/>
          <w:sz w:val="28"/>
          <w:szCs w:val="28"/>
        </w:rPr>
        <w:t>, če želiš:</w:t>
      </w:r>
    </w:p>
    <w:p w14:paraId="029A18BD" w14:textId="23254B20" w:rsidR="003E632C" w:rsidRDefault="00FE5B6F" w:rsidP="003E632C">
      <w:hyperlink r:id="rId7" w:history="1">
        <w:r w:rsidR="003E632C">
          <w:rPr>
            <w:rStyle w:val="Hyperlink"/>
          </w:rPr>
          <w:t>https://docs.google.com/forms/d/e/1FAIpQLSd-spXg8GLqY1QXDNxJbWbJmP9A3lRCFrcQplStg-nhYFrbAg/viewform</w:t>
        </w:r>
      </w:hyperlink>
    </w:p>
    <w:p w14:paraId="68BFBCFA" w14:textId="117742AF" w:rsidR="003E632C" w:rsidRDefault="003E632C" w:rsidP="003E632C">
      <w:pPr>
        <w:rPr>
          <w:rFonts w:ascii="Arial" w:hAnsi="Arial" w:cs="Arial"/>
          <w:sz w:val="28"/>
          <w:szCs w:val="28"/>
        </w:rPr>
      </w:pPr>
      <w:r w:rsidRPr="003E632C">
        <w:rPr>
          <w:rFonts w:ascii="Arial" w:hAnsi="Arial" w:cs="Arial"/>
          <w:sz w:val="28"/>
          <w:szCs w:val="28"/>
        </w:rPr>
        <w:t>Danes je čas za branje. Bereš lahko karkoli</w:t>
      </w:r>
      <w:r>
        <w:rPr>
          <w:rFonts w:ascii="Arial" w:hAnsi="Arial" w:cs="Arial"/>
          <w:sz w:val="28"/>
          <w:szCs w:val="28"/>
        </w:rPr>
        <w:t>. Potrebno je dokončati bralno značko, kdor je še ni. Knjigo mi lahko poveš preko vibra. Poklič</w:t>
      </w:r>
      <w:r w:rsidR="002347A0">
        <w:rPr>
          <w:rFonts w:ascii="Arial" w:hAnsi="Arial" w:cs="Arial"/>
          <w:sz w:val="28"/>
          <w:szCs w:val="28"/>
        </w:rPr>
        <w:t xml:space="preserve">eš </w:t>
      </w:r>
      <w:r>
        <w:rPr>
          <w:rFonts w:ascii="Arial" w:hAnsi="Arial" w:cs="Arial"/>
          <w:sz w:val="28"/>
          <w:szCs w:val="28"/>
        </w:rPr>
        <w:t>me v dopoldanskem času</w:t>
      </w:r>
      <w:r w:rsidR="002347A0">
        <w:rPr>
          <w:rFonts w:ascii="Arial" w:hAnsi="Arial" w:cs="Arial"/>
          <w:sz w:val="28"/>
          <w:szCs w:val="28"/>
        </w:rPr>
        <w:t xml:space="preserve"> in mi poveš vsebino knjige. Lahko te nekdo posname-deklamacijo pesmice-in mi jo pošlješ po vibru. Nekater</w:t>
      </w:r>
      <w:r w:rsidR="006D2057">
        <w:rPr>
          <w:rFonts w:ascii="Arial" w:hAnsi="Arial" w:cs="Arial"/>
          <w:sz w:val="28"/>
          <w:szCs w:val="28"/>
        </w:rPr>
        <w:t>i</w:t>
      </w:r>
      <w:r w:rsidR="002347A0">
        <w:rPr>
          <w:rFonts w:ascii="Arial" w:hAnsi="Arial" w:cs="Arial"/>
          <w:sz w:val="28"/>
          <w:szCs w:val="28"/>
        </w:rPr>
        <w:t xml:space="preserve"> sošol</w:t>
      </w:r>
      <w:r w:rsidR="006D2057">
        <w:rPr>
          <w:rFonts w:ascii="Arial" w:hAnsi="Arial" w:cs="Arial"/>
          <w:sz w:val="28"/>
          <w:szCs w:val="28"/>
        </w:rPr>
        <w:t>ci</w:t>
      </w:r>
      <w:r w:rsidR="002347A0">
        <w:rPr>
          <w:rFonts w:ascii="Arial" w:hAnsi="Arial" w:cs="Arial"/>
          <w:sz w:val="28"/>
          <w:szCs w:val="28"/>
        </w:rPr>
        <w:t xml:space="preserve"> so to že naredil</w:t>
      </w:r>
      <w:r w:rsidR="006D2057">
        <w:rPr>
          <w:rFonts w:ascii="Arial" w:hAnsi="Arial" w:cs="Arial"/>
          <w:sz w:val="28"/>
          <w:szCs w:val="28"/>
        </w:rPr>
        <w:t>i</w:t>
      </w:r>
      <w:r w:rsidR="002347A0">
        <w:rPr>
          <w:rFonts w:ascii="Arial" w:hAnsi="Arial" w:cs="Arial"/>
          <w:sz w:val="28"/>
          <w:szCs w:val="28"/>
        </w:rPr>
        <w:t xml:space="preserve"> in izkazalo se jo kot dobra ideja.</w:t>
      </w:r>
    </w:p>
    <w:p w14:paraId="7A2842CD" w14:textId="1A793D38" w:rsidR="002347A0" w:rsidRDefault="002347A0" w:rsidP="003E63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pa le hitro po knjigo!</w:t>
      </w:r>
    </w:p>
    <w:p w14:paraId="382E3C8D" w14:textId="60D5B155" w:rsidR="002347A0" w:rsidRDefault="002347A0" w:rsidP="003E632C">
      <w:pPr>
        <w:rPr>
          <w:rFonts w:ascii="Arial" w:hAnsi="Arial" w:cs="Arial"/>
          <w:sz w:val="28"/>
          <w:szCs w:val="28"/>
        </w:rPr>
      </w:pPr>
    </w:p>
    <w:p w14:paraId="0100E7FE" w14:textId="651DD35D" w:rsidR="002347A0" w:rsidRPr="00BF5C35" w:rsidRDefault="00BF5C35" w:rsidP="003E632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F5C35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NARAVOSLOVJE IN TEHNIKA</w:t>
      </w:r>
    </w:p>
    <w:p w14:paraId="4442962A" w14:textId="49879B01" w:rsidR="00BF5C35" w:rsidRDefault="00BF5C35" w:rsidP="003E632C">
      <w:pPr>
        <w:rPr>
          <w:rFonts w:ascii="Arial" w:hAnsi="Arial" w:cs="Arial"/>
          <w:sz w:val="28"/>
          <w:szCs w:val="28"/>
        </w:rPr>
      </w:pPr>
    </w:p>
    <w:p w14:paraId="725255B8" w14:textId="6A382F4F" w:rsidR="00BF5C35" w:rsidRDefault="00537F43" w:rsidP="003E63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Še vedno govorimo o </w:t>
      </w:r>
      <w:r w:rsidRPr="006D2057">
        <w:rPr>
          <w:rFonts w:ascii="Arial" w:hAnsi="Arial" w:cs="Arial"/>
          <w:color w:val="FF0000"/>
          <w:sz w:val="28"/>
          <w:szCs w:val="28"/>
        </w:rPr>
        <w:t>PLJUČIH.</w:t>
      </w:r>
    </w:p>
    <w:p w14:paraId="087BCF61" w14:textId="6144A30B" w:rsidR="00537F43" w:rsidRDefault="00537F43" w:rsidP="003E63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Pripravi si učbenik in preberi strani 52 in 53.</w:t>
      </w:r>
    </w:p>
    <w:p w14:paraId="212FBAA9" w14:textId="51E0971C" w:rsidR="00537F43" w:rsidRDefault="00537F43" w:rsidP="003E63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 slika pljuč nekadilca in kadilca:</w:t>
      </w:r>
    </w:p>
    <w:p w14:paraId="60C0A88D" w14:textId="3011E823" w:rsidR="00537F43" w:rsidRDefault="00537F43" w:rsidP="003E632C">
      <w:pPr>
        <w:rPr>
          <w:noProof/>
        </w:rPr>
      </w:pPr>
      <w:r>
        <w:rPr>
          <w:noProof/>
        </w:rPr>
        <w:drawing>
          <wp:inline distT="0" distB="0" distL="0" distR="0" wp14:anchorId="56817F93" wp14:editId="74F8643B">
            <wp:extent cx="3865245" cy="3092366"/>
            <wp:effectExtent l="0" t="0" r="1905" b="0"/>
            <wp:docPr id="1" name="Picture 1" descr="Primer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rj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81" cy="30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7BCC" w14:textId="5BFE5946" w:rsidR="00B765E0" w:rsidRPr="00B765E0" w:rsidRDefault="00B765E0" w:rsidP="00537F43">
      <w:pPr>
        <w:rPr>
          <w:rFonts w:ascii="Arial" w:hAnsi="Arial" w:cs="Arial"/>
          <w:b/>
          <w:bCs/>
          <w:sz w:val="28"/>
          <w:szCs w:val="28"/>
          <w:shd w:val="clear" w:color="auto" w:fill="E9ECEE"/>
        </w:rPr>
      </w:pPr>
      <w:r w:rsidRPr="00B765E0">
        <w:rPr>
          <w:rFonts w:ascii="Arial" w:hAnsi="Arial" w:cs="Arial"/>
          <w:b/>
          <w:bCs/>
          <w:sz w:val="28"/>
          <w:szCs w:val="28"/>
          <w:shd w:val="clear" w:color="auto" w:fill="E9ECEE"/>
        </w:rPr>
        <w:t>Za radovedne:</w:t>
      </w:r>
    </w:p>
    <w:p w14:paraId="3A034DD3" w14:textId="6A6A663F" w:rsidR="00537F43" w:rsidRPr="00B765E0" w:rsidRDefault="00537F43" w:rsidP="00537F43">
      <w:pPr>
        <w:rPr>
          <w:rFonts w:ascii="Arial" w:hAnsi="Arial" w:cs="Arial"/>
          <w:sz w:val="28"/>
          <w:szCs w:val="28"/>
          <w:shd w:val="clear" w:color="auto" w:fill="E9ECEE"/>
        </w:rPr>
      </w:pPr>
      <w:r w:rsidRPr="00B765E0">
        <w:rPr>
          <w:rFonts w:ascii="Arial" w:hAnsi="Arial" w:cs="Arial"/>
          <w:sz w:val="28"/>
          <w:szCs w:val="28"/>
          <w:shd w:val="clear" w:color="auto" w:fill="E9ECEE"/>
        </w:rPr>
        <w:t>Pljuča se ne obnavljajo; ko so poškodovana, taka ostanejo, ne glede na zdravljenje.</w:t>
      </w:r>
    </w:p>
    <w:p w14:paraId="531D6C42" w14:textId="17AD322B" w:rsidR="00B765E0" w:rsidRPr="00B765E0" w:rsidRDefault="00B765E0" w:rsidP="00537F43">
      <w:pPr>
        <w:rPr>
          <w:rFonts w:ascii="Arial" w:hAnsi="Arial" w:cs="Arial"/>
          <w:sz w:val="28"/>
          <w:szCs w:val="28"/>
          <w:shd w:val="clear" w:color="auto" w:fill="E9ECEE"/>
        </w:rPr>
      </w:pPr>
      <w:r w:rsidRPr="00B765E0">
        <w:rPr>
          <w:rFonts w:ascii="Arial" w:hAnsi="Arial" w:cs="Arial"/>
          <w:sz w:val="28"/>
          <w:szCs w:val="28"/>
          <w:shd w:val="clear" w:color="auto" w:fill="E9ECEE"/>
        </w:rPr>
        <w:t>Tudi corona virus napade naša pljuča</w:t>
      </w:r>
    </w:p>
    <w:p w14:paraId="7C9717C5" w14:textId="75800FF6" w:rsidR="00B765E0" w:rsidRDefault="00B765E0" w:rsidP="00537F4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765E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Pri večini pacientov se covid-19 začne in konča v njihovih pljučih, saj so koronavirusi respiratorna bolezen. Tipično se širijo, ko okužena oseba zakašlja ali kihne, kapljice pa prenašajo virus na vsakega v bližini. Koronavirus povzroča gripi podobne simptome. Pacient ima po navadi najprej vročino in kašlja. Kašelj lahko napreduje v pljučnico ali še kaj hujšega. </w:t>
      </w:r>
    </w:p>
    <w:p w14:paraId="4CF13512" w14:textId="77777777" w:rsidR="00B765E0" w:rsidRDefault="00B765E0" w:rsidP="00537F4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EE27904" w14:textId="70A51305" w:rsidR="00B765E0" w:rsidRPr="00B765E0" w:rsidRDefault="00B765E0" w:rsidP="00537F43">
      <w:pPr>
        <w:rPr>
          <w:rFonts w:ascii="Arial" w:hAnsi="Arial" w:cs="Arial"/>
          <w:color w:val="C00000"/>
          <w:sz w:val="28"/>
          <w:szCs w:val="28"/>
          <w:shd w:val="clear" w:color="auto" w:fill="FFFFFF"/>
        </w:rPr>
      </w:pPr>
      <w:r w:rsidRPr="00B765E0">
        <w:rPr>
          <w:rFonts w:ascii="Arial" w:hAnsi="Arial" w:cs="Arial"/>
          <w:color w:val="C00000"/>
          <w:sz w:val="28"/>
          <w:szCs w:val="28"/>
          <w:shd w:val="clear" w:color="auto" w:fill="FFFFFF"/>
        </w:rPr>
        <w:t>ŠPORT</w:t>
      </w:r>
    </w:p>
    <w:p w14:paraId="07D79BC9" w14:textId="6CCC2DBB" w:rsidR="00B765E0" w:rsidRDefault="00B765E0" w:rsidP="00537F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bi okrepili naša pljuča, pojdimo ven na svež zrak, na sprehod ali te</w:t>
      </w:r>
      <w:r w:rsidR="006D2057">
        <w:rPr>
          <w:rFonts w:ascii="Arial" w:hAnsi="Arial" w:cs="Arial"/>
          <w:sz w:val="28"/>
          <w:szCs w:val="28"/>
        </w:rPr>
        <w:t xml:space="preserve">skakati </w:t>
      </w:r>
      <w:r w:rsidR="00FE5B6F" w:rsidRPr="00FE5B6F">
        <w:rPr>
          <w:rFonts w:ascii="Arial" w:hAnsi="Arial" w:cs="Arial"/>
          <w:sz w:val="28"/>
          <w:szCs w:val="28"/>
          <w:lang w:val="en-US"/>
        </w:rPr>
        <w:t xml:space="preserve">Play Minecraft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po dvorišču.</w:t>
      </w:r>
    </w:p>
    <w:p w14:paraId="2C190918" w14:textId="1CCDF3F2" w:rsidR="00B765E0" w:rsidRPr="00B765E0" w:rsidRDefault="00B765E0" w:rsidP="00537F43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B765E0">
        <w:rPr>
          <w:rFonts w:ascii="Arial" w:hAnsi="Arial" w:cs="Arial"/>
          <w:b/>
          <w:bCs/>
          <w:color w:val="C00000"/>
          <w:sz w:val="28"/>
          <w:szCs w:val="28"/>
        </w:rPr>
        <w:t>PREŽIVITE LEP IN NASMEJAN DAN!</w:t>
      </w:r>
    </w:p>
    <w:sectPr w:rsidR="00B765E0" w:rsidRPr="00B7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6B98"/>
    <w:multiLevelType w:val="hybridMultilevel"/>
    <w:tmpl w:val="A2760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5883"/>
    <w:multiLevelType w:val="hybridMultilevel"/>
    <w:tmpl w:val="EEB42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5E"/>
    <w:rsid w:val="002347A0"/>
    <w:rsid w:val="002679D1"/>
    <w:rsid w:val="003E632C"/>
    <w:rsid w:val="00537F43"/>
    <w:rsid w:val="0054435E"/>
    <w:rsid w:val="006D2057"/>
    <w:rsid w:val="00960753"/>
    <w:rsid w:val="00AA1468"/>
    <w:rsid w:val="00B765E0"/>
    <w:rsid w:val="00B95866"/>
    <w:rsid w:val="00BF5C35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7D41"/>
  <w15:chartTrackingRefBased/>
  <w15:docId w15:val="{F2173CC8-785E-43B8-A2BB-25A8EDC1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14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-spXg8GLqY1QXDNxJbWbJmP9A3lRCFrcQplStg-nhYFrbA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aktivne-vaje.si/matematika/merske_enote/merske_enote_dolzina_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B6E5-E169-46CB-AB84-8924210D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5</cp:revision>
  <dcterms:created xsi:type="dcterms:W3CDTF">2020-03-31T06:11:00Z</dcterms:created>
  <dcterms:modified xsi:type="dcterms:W3CDTF">2020-03-31T17:31:00Z</dcterms:modified>
</cp:coreProperties>
</file>