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46F" w:rsidRPr="00EA4175" w:rsidRDefault="00EA4175">
      <w:pPr>
        <w:rPr>
          <w:b/>
          <w:bCs/>
        </w:rPr>
      </w:pPr>
      <w:r w:rsidRPr="00EA4175">
        <w:rPr>
          <w:b/>
          <w:bCs/>
        </w:rPr>
        <w:t>IZDELAJTE SAMI</w:t>
      </w:r>
    </w:p>
    <w:p w:rsidR="00EA4175" w:rsidRDefault="00EA4175"/>
    <w:p w:rsidR="00EA4175" w:rsidRPr="00EA4175" w:rsidRDefault="00EA4175" w:rsidP="00EA4175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EA4175">
        <w:rPr>
          <w:rFonts w:cstheme="minorHAnsi"/>
          <w:b/>
          <w:bCs/>
          <w:sz w:val="24"/>
          <w:szCs w:val="24"/>
        </w:rPr>
        <w:t>VRTEČI SE GUMB</w:t>
      </w:r>
    </w:p>
    <w:p w:rsidR="00EA4175" w:rsidRPr="00EA4175" w:rsidRDefault="00EA4175">
      <w:pPr>
        <w:rPr>
          <w:rFonts w:cstheme="minorHAnsi"/>
          <w:b/>
          <w:bCs/>
          <w:sz w:val="24"/>
          <w:szCs w:val="24"/>
        </w:rPr>
      </w:pPr>
    </w:p>
    <w:p w:rsidR="00EA4175" w:rsidRPr="00EA4175" w:rsidRDefault="00EA4175">
      <w:pPr>
        <w:rPr>
          <w:rFonts w:cstheme="minorHAnsi"/>
          <w:b/>
          <w:bCs/>
          <w:sz w:val="24"/>
          <w:szCs w:val="24"/>
        </w:rPr>
      </w:pPr>
      <w:r w:rsidRPr="00EA4175">
        <w:rPr>
          <w:rFonts w:cstheme="minorHAnsi"/>
          <w:b/>
          <w:bCs/>
          <w:sz w:val="24"/>
          <w:szCs w:val="24"/>
        </w:rPr>
        <w:t>Potrebščine:</w:t>
      </w:r>
    </w:p>
    <w:p w:rsidR="00EA4175" w:rsidRPr="00EA4175" w:rsidRDefault="00EA4175" w:rsidP="00EA417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4175">
        <w:rPr>
          <w:rFonts w:cstheme="minorHAnsi"/>
          <w:sz w:val="24"/>
          <w:szCs w:val="24"/>
        </w:rPr>
        <w:t>večji gumb</w:t>
      </w:r>
    </w:p>
    <w:p w:rsidR="00EA4175" w:rsidRPr="00EA4175" w:rsidRDefault="00EA4175" w:rsidP="00EA417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4175">
        <w:rPr>
          <w:rFonts w:cstheme="minorHAnsi"/>
          <w:sz w:val="24"/>
          <w:szCs w:val="24"/>
        </w:rPr>
        <w:t>vrvico.</w:t>
      </w:r>
    </w:p>
    <w:p w:rsidR="00EA4175" w:rsidRPr="00EA4175" w:rsidRDefault="00EA4175" w:rsidP="00EA4175">
      <w:pPr>
        <w:rPr>
          <w:rFonts w:cstheme="minorHAnsi"/>
          <w:b/>
          <w:bCs/>
          <w:sz w:val="24"/>
          <w:szCs w:val="24"/>
        </w:rPr>
      </w:pPr>
      <w:r w:rsidRPr="00EA4175">
        <w:rPr>
          <w:rFonts w:cstheme="minorHAnsi"/>
          <w:b/>
          <w:bCs/>
          <w:sz w:val="24"/>
          <w:szCs w:val="24"/>
        </w:rPr>
        <w:t>Navodilo za delo:</w:t>
      </w:r>
    </w:p>
    <w:p w:rsidR="00EA4175" w:rsidRPr="00EA4175" w:rsidRDefault="00EA4175" w:rsidP="00EA4175">
      <w:pPr>
        <w:rPr>
          <w:rFonts w:cstheme="minorHAnsi"/>
          <w:sz w:val="24"/>
          <w:szCs w:val="24"/>
        </w:rPr>
      </w:pPr>
      <w:r w:rsidRPr="00EA4175">
        <w:rPr>
          <w:rFonts w:cstheme="minorHAnsi"/>
          <w:sz w:val="24"/>
          <w:szCs w:val="24"/>
        </w:rPr>
        <w:t>Gumb z luknjicama privežemo na vrvico tako, da je gumb na sredini,</w:t>
      </w:r>
      <w:r w:rsidRPr="00EA4175">
        <w:rPr>
          <w:rFonts w:cstheme="minorHAnsi"/>
          <w:sz w:val="24"/>
          <w:szCs w:val="24"/>
        </w:rPr>
        <w:t xml:space="preserve"> </w:t>
      </w:r>
      <w:r w:rsidRPr="00EA4175">
        <w:rPr>
          <w:rFonts w:cstheme="minorHAnsi"/>
          <w:sz w:val="24"/>
          <w:szCs w:val="24"/>
        </w:rPr>
        <w:t>na vsaki strani pa gre vrvica gor in dol.</w:t>
      </w:r>
    </w:p>
    <w:p w:rsidR="00EA4175" w:rsidRPr="00EA4175" w:rsidRDefault="00EA4175" w:rsidP="00EA4175">
      <w:pPr>
        <w:rPr>
          <w:rFonts w:cstheme="minorHAnsi"/>
          <w:sz w:val="24"/>
          <w:szCs w:val="24"/>
        </w:rPr>
      </w:pPr>
      <w:r w:rsidRPr="00EA4175">
        <w:rPr>
          <w:rFonts w:cstheme="minorHAnsi"/>
          <w:sz w:val="24"/>
          <w:szCs w:val="24"/>
        </w:rPr>
        <w:t>Vrvico primemo na vsaki strani z roko in vrtimo gumb okrog osi toliko časa, da se vrvica navije. Roki potem približujemo in oddaljujemo, tako da se gumb vrti.</w:t>
      </w:r>
    </w:p>
    <w:p w:rsidR="00EA4175" w:rsidRDefault="00EA4175" w:rsidP="00EA4175">
      <w:r>
        <w:rPr>
          <w:noProof/>
        </w:rPr>
        <w:drawing>
          <wp:inline distT="0" distB="0" distL="0" distR="0" wp14:anchorId="6A0A0D18" wp14:editId="21269CE1">
            <wp:extent cx="5760720" cy="7607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75" w:rsidRDefault="00EA4175" w:rsidP="00EA4175"/>
    <w:p w:rsidR="00EA4175" w:rsidRDefault="00EA4175" w:rsidP="00EA4175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EA4175">
        <w:rPr>
          <w:rFonts w:cstheme="minorHAnsi"/>
          <w:b/>
          <w:bCs/>
          <w:sz w:val="24"/>
          <w:szCs w:val="24"/>
        </w:rPr>
        <w:t>KEGLJANJE</w:t>
      </w:r>
    </w:p>
    <w:p w:rsidR="00EA4175" w:rsidRPr="00EA4175" w:rsidRDefault="00EA4175" w:rsidP="00EA4175">
      <w:pPr>
        <w:pStyle w:val="Odstavekseznama"/>
        <w:rPr>
          <w:rFonts w:cstheme="minorHAnsi"/>
          <w:b/>
          <w:bCs/>
          <w:sz w:val="24"/>
          <w:szCs w:val="24"/>
        </w:rPr>
      </w:pPr>
    </w:p>
    <w:p w:rsidR="00EA4175" w:rsidRPr="00EA4175" w:rsidRDefault="00EA4175" w:rsidP="00EA4175">
      <w:pPr>
        <w:rPr>
          <w:rFonts w:cstheme="minorHAnsi"/>
          <w:b/>
          <w:bCs/>
          <w:sz w:val="24"/>
          <w:szCs w:val="24"/>
        </w:rPr>
      </w:pPr>
      <w:r w:rsidRPr="00EA4175">
        <w:rPr>
          <w:rFonts w:cstheme="minorHAnsi"/>
          <w:b/>
          <w:bCs/>
          <w:sz w:val="24"/>
          <w:szCs w:val="24"/>
        </w:rPr>
        <w:t xml:space="preserve">Pripomočki: </w:t>
      </w:r>
    </w:p>
    <w:p w:rsidR="00EA4175" w:rsidRPr="00EA4175" w:rsidRDefault="00EA4175" w:rsidP="00EA4175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175">
        <w:rPr>
          <w:rFonts w:cstheme="minorHAnsi"/>
          <w:sz w:val="24"/>
          <w:szCs w:val="24"/>
        </w:rPr>
        <w:t>10 praznih plastenk,</w:t>
      </w:r>
    </w:p>
    <w:p w:rsidR="00EA4175" w:rsidRPr="00EA4175" w:rsidRDefault="00EA4175" w:rsidP="00EA4175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175">
        <w:rPr>
          <w:rFonts w:cstheme="minorHAnsi"/>
          <w:sz w:val="24"/>
          <w:szCs w:val="24"/>
        </w:rPr>
        <w:t xml:space="preserve"> barve, </w:t>
      </w:r>
    </w:p>
    <w:p w:rsidR="00EA4175" w:rsidRPr="00EA4175" w:rsidRDefault="00EA4175" w:rsidP="00EA4175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175">
        <w:rPr>
          <w:rFonts w:cstheme="minorHAnsi"/>
          <w:sz w:val="24"/>
          <w:szCs w:val="24"/>
        </w:rPr>
        <w:t>žoga.</w:t>
      </w:r>
    </w:p>
    <w:p w:rsidR="00EA4175" w:rsidRDefault="00EA4175" w:rsidP="00EA4175">
      <w:r>
        <w:rPr>
          <w:noProof/>
        </w:rPr>
        <w:drawing>
          <wp:inline distT="0" distB="0" distL="0" distR="0" wp14:anchorId="4B0502FF" wp14:editId="6C2B2D5D">
            <wp:extent cx="5760720" cy="199898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8F0"/>
    <w:multiLevelType w:val="hybridMultilevel"/>
    <w:tmpl w:val="5F2CB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541D7"/>
    <w:multiLevelType w:val="hybridMultilevel"/>
    <w:tmpl w:val="1824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5192"/>
    <w:multiLevelType w:val="hybridMultilevel"/>
    <w:tmpl w:val="2E304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75"/>
    <w:rsid w:val="00DF046F"/>
    <w:rsid w:val="00E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AF3"/>
  <w15:chartTrackingRefBased/>
  <w15:docId w15:val="{08D845EA-9628-4C18-B847-3545BD7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2020-05-04T11:00:00Z</dcterms:created>
  <dcterms:modified xsi:type="dcterms:W3CDTF">2020-05-04T11:09:00Z</dcterms:modified>
</cp:coreProperties>
</file>