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A1" w:rsidRDefault="00E37CCF">
      <w:pPr>
        <w:rPr>
          <w:b/>
          <w:color w:val="FF0000"/>
          <w:sz w:val="28"/>
          <w:szCs w:val="28"/>
          <w:u w:val="single"/>
        </w:rPr>
      </w:pPr>
      <w:r w:rsidRPr="00E37CCF">
        <w:rPr>
          <w:b/>
          <w:color w:val="FF0000"/>
          <w:sz w:val="28"/>
          <w:szCs w:val="28"/>
          <w:u w:val="single"/>
        </w:rPr>
        <w:t>PIVŠKA KOTLINA</w:t>
      </w:r>
    </w:p>
    <w:p w:rsidR="00E37CCF" w:rsidRDefault="00E37CCF">
      <w:pPr>
        <w:rPr>
          <w:color w:val="000000" w:themeColor="text1"/>
          <w:sz w:val="28"/>
          <w:szCs w:val="28"/>
        </w:rPr>
      </w:pPr>
      <w:r>
        <w:rPr>
          <w:color w:val="000000" w:themeColor="text1"/>
          <w:sz w:val="28"/>
          <w:szCs w:val="28"/>
        </w:rPr>
        <w:t xml:space="preserve">Je mejna pokrajina med kraškim in </w:t>
      </w:r>
      <w:proofErr w:type="spellStart"/>
      <w:r>
        <w:rPr>
          <w:color w:val="000000" w:themeColor="text1"/>
          <w:sz w:val="28"/>
          <w:szCs w:val="28"/>
        </w:rPr>
        <w:t>obsredozemskim</w:t>
      </w:r>
      <w:proofErr w:type="spellEnd"/>
      <w:r>
        <w:rPr>
          <w:color w:val="000000" w:themeColor="text1"/>
          <w:sz w:val="28"/>
          <w:szCs w:val="28"/>
        </w:rPr>
        <w:t xml:space="preserve"> svetom.  Dokaj uravnano polje omejujejo visoke kraške planote (Javorniki, Brkini, KRAS, Nanos, Hrušica, Snežnik). Kotlino delimo na Zgornjo in Spodnjo Pivko.</w:t>
      </w:r>
    </w:p>
    <w:p w:rsidR="00E37CCF" w:rsidRDefault="00E37CCF">
      <w:pPr>
        <w:rPr>
          <w:color w:val="000000" w:themeColor="text1"/>
          <w:sz w:val="28"/>
          <w:szCs w:val="28"/>
        </w:rPr>
      </w:pPr>
      <w:r>
        <w:rPr>
          <w:color w:val="000000" w:themeColor="text1"/>
          <w:sz w:val="28"/>
          <w:szCs w:val="28"/>
        </w:rPr>
        <w:t xml:space="preserve">Glavni vodni vir je ponikalnica Pivka, ki se ji pridruži </w:t>
      </w:r>
      <w:proofErr w:type="spellStart"/>
      <w:r>
        <w:rPr>
          <w:color w:val="000000" w:themeColor="text1"/>
          <w:sz w:val="28"/>
          <w:szCs w:val="28"/>
        </w:rPr>
        <w:t>Nanoščica</w:t>
      </w:r>
      <w:proofErr w:type="spellEnd"/>
      <w:r>
        <w:rPr>
          <w:color w:val="000000" w:themeColor="text1"/>
          <w:sz w:val="28"/>
          <w:szCs w:val="28"/>
        </w:rPr>
        <w:t>. Skupaj ustvarjata svetovno znano Postojnsko jamo, ki jo je obiskalo že več milijonov ljudi. Reka na svoji poti do jame pogosto poplavlja in ustvarja manjša presihajoča jezera (Petelinjsko, Palčje, Parsko in Drskovško jezero). V mokriščih najdejo svoj dom številne močvirske rastline in živali.</w:t>
      </w:r>
    </w:p>
    <w:p w:rsidR="00E37CCF" w:rsidRDefault="00E37CCF">
      <w:pPr>
        <w:rPr>
          <w:color w:val="000000" w:themeColor="text1"/>
          <w:sz w:val="28"/>
          <w:szCs w:val="28"/>
        </w:rPr>
      </w:pPr>
      <w:r>
        <w:rPr>
          <w:color w:val="000000" w:themeColor="text1"/>
          <w:sz w:val="28"/>
          <w:szCs w:val="28"/>
        </w:rPr>
        <w:t>Podnebje iz celinskega prehaja v sredozemsko. Najvidnejši prehod predstavljajo Postojnska vrata (ozek prehod med kraškimi planotami).</w:t>
      </w:r>
    </w:p>
    <w:p w:rsidR="00E37CCF" w:rsidRDefault="00E37CCF">
      <w:pPr>
        <w:rPr>
          <w:color w:val="000000" w:themeColor="text1"/>
          <w:sz w:val="28"/>
          <w:szCs w:val="28"/>
        </w:rPr>
      </w:pPr>
      <w:r>
        <w:rPr>
          <w:color w:val="000000" w:themeColor="text1"/>
          <w:sz w:val="28"/>
          <w:szCs w:val="28"/>
        </w:rPr>
        <w:t>Višji svet je primeren za živinorejo (pašniki, travniki), področje je bogato z gozdom.</w:t>
      </w:r>
    </w:p>
    <w:p w:rsidR="00E37CCF" w:rsidRDefault="00E37CCF">
      <w:pPr>
        <w:rPr>
          <w:color w:val="000000" w:themeColor="text1"/>
          <w:sz w:val="28"/>
          <w:szCs w:val="28"/>
        </w:rPr>
      </w:pPr>
      <w:r>
        <w:rPr>
          <w:color w:val="000000" w:themeColor="text1"/>
          <w:sz w:val="28"/>
          <w:szCs w:val="28"/>
        </w:rPr>
        <w:t xml:space="preserve">Večji mesti sta Pivka in Postojna, ki predstavljata </w:t>
      </w:r>
      <w:r w:rsidR="00BC1537">
        <w:rPr>
          <w:color w:val="000000" w:themeColor="text1"/>
          <w:sz w:val="28"/>
          <w:szCs w:val="28"/>
        </w:rPr>
        <w:t>zaposlitvene možnosti za prebivalstvo.</w:t>
      </w:r>
    </w:p>
    <w:p w:rsidR="00BC1537" w:rsidRDefault="00BC1537">
      <w:pPr>
        <w:rPr>
          <w:color w:val="000000" w:themeColor="text1"/>
          <w:sz w:val="28"/>
          <w:szCs w:val="28"/>
        </w:rPr>
      </w:pPr>
      <w:r>
        <w:rPr>
          <w:color w:val="000000" w:themeColor="text1"/>
          <w:sz w:val="28"/>
          <w:szCs w:val="28"/>
        </w:rPr>
        <w:t xml:space="preserve">Vredno ogleda: Postojnska jama in grad, presihajoča jezera, vojaški muzej v Pivki, kamnoseška učna pot (znani so kamniti vaški križi), grad Kalc, Krpanova pot, vzpetine (Vremščica, Sveta Trojica, </w:t>
      </w:r>
      <w:proofErr w:type="spellStart"/>
      <w:r>
        <w:rPr>
          <w:color w:val="000000" w:themeColor="text1"/>
          <w:sz w:val="28"/>
          <w:szCs w:val="28"/>
        </w:rPr>
        <w:t>Šilentabor</w:t>
      </w:r>
      <w:proofErr w:type="spellEnd"/>
      <w:r>
        <w:rPr>
          <w:color w:val="000000" w:themeColor="text1"/>
          <w:sz w:val="28"/>
          <w:szCs w:val="28"/>
        </w:rPr>
        <w:t>) in še veliko drugega.</w:t>
      </w:r>
    </w:p>
    <w:p w:rsidR="00A54B42" w:rsidRDefault="00A54B42">
      <w:pPr>
        <w:rPr>
          <w:color w:val="000000" w:themeColor="text1"/>
          <w:sz w:val="28"/>
          <w:szCs w:val="28"/>
        </w:rPr>
      </w:pPr>
      <w:r>
        <w:rPr>
          <w:color w:val="000000" w:themeColor="text1"/>
          <w:sz w:val="28"/>
          <w:szCs w:val="28"/>
        </w:rPr>
        <w:t>Poglej si kratke posnetke:</w:t>
      </w:r>
      <w:r w:rsidR="00943A9A">
        <w:rPr>
          <w:color w:val="000000" w:themeColor="text1"/>
          <w:sz w:val="28"/>
          <w:szCs w:val="28"/>
        </w:rPr>
        <w:t xml:space="preserve"> </w:t>
      </w:r>
    </w:p>
    <w:p w:rsidR="00BC1537" w:rsidRPr="00943A9A" w:rsidRDefault="00943A9A">
      <w:pPr>
        <w:rPr>
          <w:color w:val="000000" w:themeColor="text1"/>
          <w:sz w:val="28"/>
          <w:szCs w:val="28"/>
        </w:rPr>
      </w:pPr>
      <w:hyperlink r:id="rId5" w:history="1">
        <w:r w:rsidRPr="00943A9A">
          <w:rPr>
            <w:rStyle w:val="Hiperpovezava"/>
            <w:sz w:val="28"/>
            <w:szCs w:val="28"/>
          </w:rPr>
          <w:t>https://www.youtube.c</w:t>
        </w:r>
        <w:r w:rsidRPr="00943A9A">
          <w:rPr>
            <w:rStyle w:val="Hiperpovezava"/>
            <w:sz w:val="28"/>
            <w:szCs w:val="28"/>
          </w:rPr>
          <w:t>o</w:t>
        </w:r>
        <w:r w:rsidRPr="00943A9A">
          <w:rPr>
            <w:rStyle w:val="Hiperpovezava"/>
            <w:sz w:val="28"/>
            <w:szCs w:val="28"/>
          </w:rPr>
          <w:t>m/watch?v=WguirDRMAYE</w:t>
        </w:r>
      </w:hyperlink>
    </w:p>
    <w:p w:rsidR="00943A9A" w:rsidRPr="00943A9A" w:rsidRDefault="00943A9A">
      <w:pPr>
        <w:rPr>
          <w:color w:val="000000" w:themeColor="text1"/>
          <w:sz w:val="28"/>
          <w:szCs w:val="28"/>
        </w:rPr>
      </w:pPr>
      <w:hyperlink r:id="rId6" w:history="1">
        <w:r w:rsidRPr="00943A9A">
          <w:rPr>
            <w:rStyle w:val="Hiperpovezava"/>
            <w:sz w:val="28"/>
            <w:szCs w:val="28"/>
          </w:rPr>
          <w:t>https://www.youtube.com/watch?v=E</w:t>
        </w:r>
        <w:r w:rsidRPr="00943A9A">
          <w:rPr>
            <w:rStyle w:val="Hiperpovezava"/>
            <w:sz w:val="28"/>
            <w:szCs w:val="28"/>
          </w:rPr>
          <w:t>o</w:t>
        </w:r>
        <w:r w:rsidRPr="00943A9A">
          <w:rPr>
            <w:rStyle w:val="Hiperpovezava"/>
            <w:sz w:val="28"/>
            <w:szCs w:val="28"/>
          </w:rPr>
          <w:t>1co4ky1ag</w:t>
        </w:r>
      </w:hyperlink>
      <w:bookmarkStart w:id="0" w:name="_GoBack"/>
      <w:bookmarkEnd w:id="0"/>
    </w:p>
    <w:sectPr w:rsidR="00943A9A" w:rsidRPr="00943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CF"/>
    <w:rsid w:val="00030866"/>
    <w:rsid w:val="00943A9A"/>
    <w:rsid w:val="00A54B42"/>
    <w:rsid w:val="00BC1537"/>
    <w:rsid w:val="00E225AD"/>
    <w:rsid w:val="00E37CCF"/>
    <w:rsid w:val="00F27B28"/>
    <w:rsid w:val="00F571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43A9A"/>
    <w:rPr>
      <w:color w:val="0000FF" w:themeColor="hyperlink"/>
      <w:u w:val="single"/>
    </w:rPr>
  </w:style>
  <w:style w:type="character" w:styleId="SledenaHiperpovezava">
    <w:name w:val="FollowedHyperlink"/>
    <w:basedOn w:val="Privzetapisavaodstavka"/>
    <w:uiPriority w:val="99"/>
    <w:semiHidden/>
    <w:unhideWhenUsed/>
    <w:rsid w:val="00943A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43A9A"/>
    <w:rPr>
      <w:color w:val="0000FF" w:themeColor="hyperlink"/>
      <w:u w:val="single"/>
    </w:rPr>
  </w:style>
  <w:style w:type="character" w:styleId="SledenaHiperpovezava">
    <w:name w:val="FollowedHyperlink"/>
    <w:basedOn w:val="Privzetapisavaodstavka"/>
    <w:uiPriority w:val="99"/>
    <w:semiHidden/>
    <w:unhideWhenUsed/>
    <w:rsid w:val="00943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Eo1co4ky1ag" TargetMode="External"/><Relationship Id="rId5" Type="http://schemas.openxmlformats.org/officeDocument/2006/relationships/hyperlink" Target="https://www.youtube.com/watch?v=WguirDRMAY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2020-03-23T15:20:00Z</dcterms:created>
  <dcterms:modified xsi:type="dcterms:W3CDTF">2020-03-23T15:20:00Z</dcterms:modified>
</cp:coreProperties>
</file>